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27F63" w:rsidRPr="009D4745" w:rsidRDefault="00527F63" w:rsidP="00527F63">
      <w:pPr>
        <w:ind w:right="-1350"/>
        <w:rPr>
          <w:rFonts w:eastAsia="Times New Roman"/>
          <w:b/>
          <w:i/>
          <w:sz w:val="28"/>
          <w:szCs w:val="22"/>
          <w:lang w:val="en-GB"/>
        </w:rPr>
      </w:pPr>
      <w:bookmarkStart w:id="0" w:name="_GoBack"/>
      <w:bookmarkEnd w:id="0"/>
      <w:r w:rsidRPr="009D4745">
        <w:rPr>
          <w:rFonts w:eastAsia="Times New Roman"/>
          <w:b/>
          <w:i/>
          <w:sz w:val="28"/>
          <w:szCs w:val="22"/>
          <w:lang w:val="en-GB"/>
        </w:rPr>
        <w:t>Montaigne and I</w:t>
      </w:r>
    </w:p>
    <w:p w:rsidR="00527F63" w:rsidRPr="009D4745" w:rsidRDefault="00527F63" w:rsidP="00527F6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350"/>
        <w:rPr>
          <w:rFonts w:eastAsia="Times New Roman"/>
          <w:i/>
          <w:sz w:val="18"/>
          <w:szCs w:val="22"/>
          <w:lang w:val="en-GB"/>
        </w:rPr>
      </w:pPr>
      <w:r w:rsidRPr="009D4745">
        <w:rPr>
          <w:rFonts w:eastAsia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7E1810D2" wp14:editId="7C4A3588">
            <wp:simplePos x="0" y="0"/>
            <wp:positionH relativeFrom="margin">
              <wp:posOffset>5541645</wp:posOffset>
            </wp:positionH>
            <wp:positionV relativeFrom="margin">
              <wp:posOffset>159385</wp:posOffset>
            </wp:positionV>
            <wp:extent cx="670560" cy="731520"/>
            <wp:effectExtent l="0" t="0" r="0" b="0"/>
            <wp:wrapSquare wrapText="bothSides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igne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745">
        <w:rPr>
          <w:rFonts w:eastAsia="Times New Roman"/>
          <w:b/>
          <w:i/>
          <w:sz w:val="18"/>
          <w:szCs w:val="22"/>
          <w:lang w:val="en-GB"/>
        </w:rPr>
        <w:tab/>
      </w:r>
      <w:r w:rsidRPr="009D4745">
        <w:rPr>
          <w:rFonts w:eastAsia="Times New Roman"/>
          <w:i/>
          <w:sz w:val="18"/>
          <w:szCs w:val="22"/>
          <w:lang w:val="en-GB"/>
        </w:rPr>
        <w:t>A notebook entry on the ontology of selfhood</w:t>
      </w:r>
    </w:p>
    <w:p w:rsidR="00527F63" w:rsidRPr="009D4745" w:rsidRDefault="00527F63" w:rsidP="00527F6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350"/>
        <w:rPr>
          <w:rFonts w:eastAsia="Times New Roman"/>
          <w:i/>
          <w:sz w:val="18"/>
          <w:szCs w:val="22"/>
          <w:lang w:val="en-GB"/>
        </w:rPr>
      </w:pPr>
      <w:r w:rsidRPr="009D4745">
        <w:rPr>
          <w:rFonts w:eastAsia="Times New Roman"/>
          <w:i/>
          <w:sz w:val="18"/>
          <w:szCs w:val="22"/>
          <w:lang w:val="en-GB"/>
        </w:rPr>
        <w:tab/>
        <w:t xml:space="preserve">becomes a dialogue with the dead as, thinking </w:t>
      </w:r>
    </w:p>
    <w:p w:rsidR="00527F63" w:rsidRPr="009D4745" w:rsidRDefault="00527F63" w:rsidP="00527F6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350"/>
        <w:rPr>
          <w:rFonts w:eastAsia="Times New Roman"/>
          <w:sz w:val="18"/>
          <w:szCs w:val="22"/>
          <w:lang w:val="en-GB"/>
        </w:rPr>
      </w:pPr>
      <w:r w:rsidRPr="009D4745">
        <w:rPr>
          <w:rFonts w:eastAsia="Times New Roman"/>
          <w:i/>
          <w:sz w:val="18"/>
          <w:szCs w:val="22"/>
          <w:lang w:val="en-GB"/>
        </w:rPr>
        <w:tab/>
        <w:t>of Montaigne, I find myself invoking him.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1.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A sane and very humourous fellow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In his round tower, walls emblazoned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With aphorisms, all-occasioned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And all-illuminating. Mellow,</w:t>
      </w:r>
    </w:p>
    <w:p w:rsidR="00527F63" w:rsidRPr="00F35BA6" w:rsidRDefault="00527F63" w:rsidP="00527F6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350"/>
        <w:rPr>
          <w:rFonts w:eastAsia="Times New Roman"/>
          <w:sz w:val="26"/>
          <w:lang w:val="en-GB"/>
        </w:rPr>
      </w:pP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As well, his mind and temperament,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</w:t>
      </w:r>
      <w:r>
        <w:rPr>
          <w:rFonts w:eastAsia="Times New Roman"/>
          <w:szCs w:val="22"/>
        </w:rPr>
        <w:t>So</w:t>
      </w:r>
      <w:r w:rsidRPr="009D4745">
        <w:rPr>
          <w:rFonts w:eastAsia="Times New Roman"/>
          <w:szCs w:val="22"/>
        </w:rPr>
        <w:t xml:space="preserve"> frank and easy, utterly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Without pretension, wholly free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Of ideological sediment.</w:t>
      </w:r>
    </w:p>
    <w:p w:rsidR="00527F63" w:rsidRPr="00F35BA6" w:rsidRDefault="00527F63" w:rsidP="00527F6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350"/>
        <w:rPr>
          <w:rFonts w:eastAsia="Times New Roman"/>
          <w:sz w:val="26"/>
          <w:lang w:val="en-GB"/>
        </w:rPr>
      </w:pP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Shakespeare transformed you into Prince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Hamlet, after he’d taken you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Into himself. Ah, what to do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If you’re the Prince, what could convince</w:t>
      </w:r>
    </w:p>
    <w:p w:rsidR="00527F63" w:rsidRPr="00F35BA6" w:rsidRDefault="00527F63" w:rsidP="00527F6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350"/>
        <w:rPr>
          <w:rFonts w:eastAsia="Times New Roman"/>
          <w:sz w:val="26"/>
          <w:lang w:val="en-GB"/>
        </w:rPr>
      </w:pP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You to kill Claudius, the hated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Usurper? In your thoughtful headiness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You find a way to die in readiness,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>
        <w:rPr>
          <w:rFonts w:eastAsia="Times New Roman"/>
          <w:szCs w:val="22"/>
        </w:rPr>
        <w:t>Faithful</w:t>
      </w:r>
      <w:r w:rsidRPr="009D4745">
        <w:rPr>
          <w:rFonts w:eastAsia="Times New Roman"/>
          <w:szCs w:val="22"/>
        </w:rPr>
        <w:t>, but still, not quite persuaded.</w:t>
      </w:r>
    </w:p>
    <w:p w:rsidR="00527F63" w:rsidRPr="009D4745" w:rsidRDefault="00527F63" w:rsidP="00527F63">
      <w:pPr>
        <w:tabs>
          <w:tab w:val="left" w:pos="4320"/>
          <w:tab w:val="left" w:pos="4410"/>
          <w:tab w:val="left" w:pos="5040"/>
          <w:tab w:val="left" w:pos="5580"/>
          <w:tab w:val="left" w:pos="6480"/>
        </w:tabs>
        <w:spacing w:after="0" w:line="240" w:lineRule="auto"/>
        <w:ind w:right="-1350"/>
        <w:rPr>
          <w:rFonts w:eastAsia="Times New Roman"/>
          <w:i/>
          <w:sz w:val="18"/>
          <w:szCs w:val="22"/>
        </w:rPr>
      </w:pPr>
      <w:r w:rsidRPr="009D4745">
        <w:rPr>
          <w:rFonts w:eastAsia="Times New Roman"/>
          <w:szCs w:val="22"/>
        </w:rPr>
        <w:tab/>
      </w:r>
      <w:r w:rsidRPr="009D4745">
        <w:rPr>
          <w:rFonts w:eastAsia="Times New Roman"/>
          <w:szCs w:val="22"/>
        </w:rPr>
        <w:tab/>
      </w:r>
      <w:r w:rsidRPr="009D4745">
        <w:rPr>
          <w:rFonts w:eastAsia="Times New Roman"/>
          <w:szCs w:val="22"/>
        </w:rPr>
        <w:tab/>
      </w:r>
      <w:r w:rsidRPr="009D4745">
        <w:rPr>
          <w:rFonts w:eastAsia="Times New Roman"/>
          <w:szCs w:val="22"/>
        </w:rPr>
        <w:tab/>
      </w:r>
      <w:r w:rsidRPr="009D4745">
        <w:rPr>
          <w:rFonts w:eastAsia="Times New Roman"/>
          <w:szCs w:val="22"/>
        </w:rPr>
        <w:tab/>
        <w:t xml:space="preserve">            </w:t>
      </w:r>
      <w:r w:rsidRPr="009D4745">
        <w:rPr>
          <w:rFonts w:eastAsia="Times New Roman"/>
          <w:i/>
          <w:sz w:val="18"/>
          <w:szCs w:val="22"/>
        </w:rPr>
        <w:t>Warming up to my subject…</w:t>
      </w:r>
    </w:p>
    <w:p w:rsidR="00527F63" w:rsidRPr="00F35BA6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2.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How sceptical a wonderer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You were, Michel (if you don’t mind),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And with the genius of a kind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Nature. A little outside you were</w:t>
      </w:r>
    </w:p>
    <w:p w:rsidR="00527F63" w:rsidRPr="009D4745" w:rsidRDefault="00527F63" w:rsidP="00527F6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350"/>
        <w:rPr>
          <w:rFonts w:eastAsia="Times New Roman"/>
          <w:sz w:val="28"/>
          <w:lang w:val="en-GB"/>
        </w:rPr>
      </w:pP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At all times, </w:t>
      </w:r>
      <w:r>
        <w:rPr>
          <w:rFonts w:eastAsia="Times New Roman"/>
          <w:szCs w:val="22"/>
        </w:rPr>
        <w:t>saw</w:t>
      </w:r>
      <w:r w:rsidRPr="009D4745">
        <w:rPr>
          <w:rFonts w:eastAsia="Times New Roman"/>
          <w:szCs w:val="22"/>
        </w:rPr>
        <w:t xml:space="preserve"> from many angles.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So full of curiosity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And kidney stones, the agony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Of passing water. A question dangles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>
        <w:rPr>
          <w:rFonts w:eastAsia="Times New Roman"/>
          <w:szCs w:val="22"/>
        </w:rPr>
        <w:t>I</w:t>
      </w:r>
      <w:r w:rsidRPr="009D4745">
        <w:rPr>
          <w:rFonts w:eastAsia="Times New Roman"/>
          <w:szCs w:val="22"/>
        </w:rPr>
        <w:t>ts head, shy flower atop its dot,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Over each paragraph you write.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</w:t>
      </w:r>
      <w:r>
        <w:rPr>
          <w:rFonts w:eastAsia="Times New Roman"/>
          <w:szCs w:val="22"/>
        </w:rPr>
        <w:t>Doubt</w:t>
      </w:r>
      <w:r w:rsidRPr="009D4745">
        <w:rPr>
          <w:rFonts w:eastAsia="Times New Roman"/>
          <w:szCs w:val="22"/>
        </w:rPr>
        <w:t xml:space="preserve"> makes you question even the white</w:t>
      </w:r>
    </w:p>
    <w:p w:rsidR="00527F63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Man’s precedence, </w:t>
      </w:r>
      <w:r>
        <w:rPr>
          <w:rFonts w:eastAsia="Times New Roman"/>
          <w:szCs w:val="22"/>
        </w:rPr>
        <w:t>his gains ill-got</w:t>
      </w:r>
    </w:p>
    <w:p w:rsidR="00527F63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>
        <w:rPr>
          <w:rFonts w:eastAsia="Times New Roman"/>
          <w:szCs w:val="22"/>
        </w:rPr>
        <w:t>From</w:t>
      </w:r>
      <w:r w:rsidRPr="009D4745">
        <w:rPr>
          <w:rFonts w:eastAsia="Times New Roman"/>
          <w:szCs w:val="22"/>
        </w:rPr>
        <w:t xml:space="preserve"> those colonial escapades.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Your mother’s mother’s anguish was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Expulsion from her Spain, because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She was a Jew. You knew ‘in spades’</w:t>
      </w:r>
    </w:p>
    <w:p w:rsidR="00527F63" w:rsidRPr="009D4745" w:rsidRDefault="00527F63" w:rsidP="00527F63">
      <w:pPr>
        <w:tabs>
          <w:tab w:val="left" w:pos="3915"/>
        </w:tabs>
        <w:spacing w:after="0" w:line="240" w:lineRule="auto"/>
        <w:ind w:right="-1350"/>
        <w:rPr>
          <w:rFonts w:eastAsia="Times New Roman"/>
          <w:szCs w:val="22"/>
        </w:rPr>
      </w:pPr>
      <w:r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45F49C51" wp14:editId="541D9748">
            <wp:simplePos x="0" y="0"/>
            <wp:positionH relativeFrom="margin">
              <wp:posOffset>5233670</wp:posOffset>
            </wp:positionH>
            <wp:positionV relativeFrom="margin">
              <wp:posOffset>47625</wp:posOffset>
            </wp:positionV>
            <wp:extent cx="861060" cy="548640"/>
            <wp:effectExtent l="171450" t="171450" r="377190" b="36576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dinand and isabella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548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745">
        <w:rPr>
          <w:rFonts w:eastAsia="Times New Roman"/>
          <w:szCs w:val="22"/>
        </w:rPr>
        <w:t>The lot of those out on the borders</w:t>
      </w:r>
      <w:r>
        <w:rPr>
          <w:rFonts w:eastAsia="Times New Roman"/>
          <w:szCs w:val="22"/>
        </w:rPr>
        <w:tab/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Of the Community, the Power.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They could be undone in an hour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By some </w:t>
      </w:r>
      <w:r>
        <w:rPr>
          <w:rFonts w:eastAsia="Times New Roman"/>
          <w:szCs w:val="22"/>
        </w:rPr>
        <w:t>king’s mercenary</w:t>
      </w:r>
      <w:r w:rsidRPr="009D4745">
        <w:rPr>
          <w:rFonts w:eastAsia="Times New Roman"/>
          <w:szCs w:val="22"/>
        </w:rPr>
        <w:t xml:space="preserve"> orders,</w:t>
      </w:r>
    </w:p>
    <w:p w:rsidR="00527F63" w:rsidRPr="009D4745" w:rsidRDefault="00527F63" w:rsidP="00527F6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350"/>
        <w:rPr>
          <w:rFonts w:eastAsia="Times New Roman"/>
          <w:sz w:val="28"/>
          <w:lang w:val="en-GB"/>
        </w:rPr>
      </w:pP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One’s family ties, one’s history,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Places familiar and dear,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Wealth, r</w:t>
      </w:r>
      <w:r>
        <w:rPr>
          <w:rFonts w:eastAsia="Times New Roman"/>
          <w:szCs w:val="22"/>
        </w:rPr>
        <w:t>ank, and reputation clear…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If all </w:t>
      </w:r>
      <w:r>
        <w:rPr>
          <w:rFonts w:eastAsia="Times New Roman"/>
          <w:szCs w:val="22"/>
        </w:rPr>
        <w:t>this could be instantly</w:t>
      </w:r>
    </w:p>
    <w:p w:rsidR="00527F63" w:rsidRPr="009D4745" w:rsidRDefault="00527F63" w:rsidP="00527F6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350"/>
        <w:rPr>
          <w:rFonts w:eastAsia="Times New Roman"/>
          <w:sz w:val="28"/>
          <w:lang w:val="en-GB"/>
        </w:rPr>
      </w:pP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Expunged, what in this world is real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Or solid? What can we assume?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Nothing. What do we know? A Doom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Of sorts is coming that will seal</w:t>
      </w:r>
    </w:p>
    <w:p w:rsidR="00527F63" w:rsidRPr="009D4745" w:rsidRDefault="00527F63" w:rsidP="00527F6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350"/>
        <w:rPr>
          <w:rFonts w:eastAsia="Times New Roman"/>
          <w:sz w:val="28"/>
          <w:lang w:val="en-GB"/>
        </w:rPr>
      </w:pP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Up all in rest. The little doom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Of private death. The Judgment Days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That Revolution sets ablaze.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Heat death and universal gloom</w:t>
      </w:r>
    </w:p>
    <w:p w:rsidR="00527F63" w:rsidRPr="009D4745" w:rsidRDefault="00527F63" w:rsidP="00527F6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350"/>
        <w:rPr>
          <w:rFonts w:eastAsia="Times New Roman"/>
          <w:sz w:val="28"/>
          <w:lang w:val="en-GB"/>
        </w:rPr>
      </w:pP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At the end of Epicurean time,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When clocks stand still and measure nothing.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Then all the less a thing of loathing,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Life, ah, the beautiful and sublime!</w:t>
      </w:r>
    </w:p>
    <w:p w:rsidR="00527F63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</w:p>
    <w:p w:rsidR="00527F63" w:rsidRDefault="00527F63" w:rsidP="00527F63">
      <w:pPr>
        <w:spacing w:after="0" w:line="240" w:lineRule="auto"/>
        <w:rPr>
          <w:rFonts w:eastAsia="Times New Roman"/>
          <w:i/>
          <w:szCs w:val="22"/>
        </w:rPr>
      </w:pPr>
    </w:p>
    <w:p w:rsidR="00527F63" w:rsidRPr="00F35BA6" w:rsidRDefault="00527F63" w:rsidP="00527F63">
      <w:pPr>
        <w:spacing w:after="0" w:line="240" w:lineRule="auto"/>
        <w:rPr>
          <w:rFonts w:eastAsia="Times New Roman"/>
          <w:szCs w:val="22"/>
        </w:rPr>
      </w:pPr>
      <w:r>
        <w:rPr>
          <w:rFonts w:eastAsia="Times New Roman"/>
          <w:szCs w:val="22"/>
        </w:rPr>
        <w:t>3.</w:t>
      </w:r>
    </w:p>
    <w:p w:rsidR="00527F63" w:rsidRPr="00F35BA6" w:rsidRDefault="00527F63" w:rsidP="00527F63">
      <w:pPr>
        <w:spacing w:after="0" w:line="240" w:lineRule="auto"/>
        <w:rPr>
          <w:i/>
        </w:rPr>
      </w:pPr>
      <w:r w:rsidRPr="00F35BA6">
        <w:rPr>
          <w:i/>
        </w:rPr>
        <w:t>My father sent me, when I was</w:t>
      </w:r>
    </w:p>
    <w:p w:rsidR="00527F63" w:rsidRPr="00F35BA6" w:rsidRDefault="00527F63" w:rsidP="00527F63">
      <w:pPr>
        <w:spacing w:after="0" w:line="240" w:lineRule="auto"/>
        <w:rPr>
          <w:i/>
        </w:rPr>
      </w:pPr>
      <w:r w:rsidRPr="00F35BA6">
        <w:rPr>
          <w:i/>
        </w:rPr>
        <w:t xml:space="preserve">  A boy of tender years, to live</w:t>
      </w:r>
    </w:p>
    <w:p w:rsidR="00527F63" w:rsidRPr="00F35BA6" w:rsidRDefault="00527F63" w:rsidP="00527F63">
      <w:pPr>
        <w:spacing w:after="0" w:line="240" w:lineRule="auto"/>
        <w:rPr>
          <w:i/>
        </w:rPr>
      </w:pPr>
      <w:r>
        <w:rPr>
          <w:i/>
        </w:rPr>
        <w:t xml:space="preserve">  </w:t>
      </w:r>
      <w:r w:rsidRPr="00F35BA6">
        <w:rPr>
          <w:i/>
        </w:rPr>
        <w:t>Awhile with peasants. And I give</w:t>
      </w:r>
    </w:p>
    <w:p w:rsidR="00527F63" w:rsidRPr="00F35BA6" w:rsidRDefault="00527F63" w:rsidP="00527F63">
      <w:pPr>
        <w:spacing w:after="0" w:line="240" w:lineRule="auto"/>
        <w:rPr>
          <w:i/>
        </w:rPr>
      </w:pPr>
      <w:r w:rsidRPr="00F35BA6">
        <w:rPr>
          <w:i/>
        </w:rPr>
        <w:t>Thanks everyday for this, because</w:t>
      </w:r>
    </w:p>
    <w:p w:rsidR="00527F63" w:rsidRPr="00F35BA6" w:rsidRDefault="00527F63" w:rsidP="00527F63">
      <w:pPr>
        <w:spacing w:after="0" w:line="240" w:lineRule="auto"/>
        <w:rPr>
          <w:i/>
        </w:rPr>
      </w:pPr>
    </w:p>
    <w:p w:rsidR="00527F63" w:rsidRPr="00F35BA6" w:rsidRDefault="00527F63" w:rsidP="00527F63">
      <w:pPr>
        <w:spacing w:after="0" w:line="240" w:lineRule="auto"/>
        <w:rPr>
          <w:i/>
        </w:rPr>
      </w:pPr>
      <w:r w:rsidRPr="00F35BA6">
        <w:rPr>
          <w:i/>
        </w:rPr>
        <w:t>It taught me that the human lot</w:t>
      </w:r>
    </w:p>
    <w:p w:rsidR="00527F63" w:rsidRPr="00F35BA6" w:rsidRDefault="00527F63" w:rsidP="00527F63">
      <w:pPr>
        <w:spacing w:after="0" w:line="240" w:lineRule="auto"/>
        <w:rPr>
          <w:i/>
        </w:rPr>
      </w:pPr>
      <w:r w:rsidRPr="00F35BA6">
        <w:rPr>
          <w:i/>
        </w:rPr>
        <w:t xml:space="preserve">  </w:t>
      </w:r>
      <w:r>
        <w:rPr>
          <w:i/>
        </w:rPr>
        <w:t>Is</w:t>
      </w:r>
      <w:r w:rsidRPr="00F35BA6">
        <w:rPr>
          <w:i/>
        </w:rPr>
        <w:t xml:space="preserve"> common to the high and low,</w:t>
      </w:r>
    </w:p>
    <w:p w:rsidR="00527F63" w:rsidRPr="00F35BA6" w:rsidRDefault="00527F63" w:rsidP="00527F63">
      <w:pPr>
        <w:spacing w:after="0" w:line="240" w:lineRule="auto"/>
        <w:rPr>
          <w:i/>
        </w:rPr>
      </w:pPr>
      <w:r w:rsidRPr="00F35BA6">
        <w:rPr>
          <w:i/>
        </w:rPr>
        <w:t xml:space="preserve">  W</w:t>
      </w:r>
      <w:r>
        <w:rPr>
          <w:i/>
        </w:rPr>
        <w:t>hich nobles little care to know.</w:t>
      </w:r>
    </w:p>
    <w:p w:rsidR="00527F63" w:rsidRPr="00F35BA6" w:rsidRDefault="00527F63" w:rsidP="00527F63">
      <w:pPr>
        <w:spacing w:after="0" w:line="240" w:lineRule="auto"/>
        <w:rPr>
          <w:i/>
        </w:rPr>
      </w:pPr>
      <w:r w:rsidRPr="00F35BA6">
        <w:rPr>
          <w:i/>
        </w:rPr>
        <w:t>But everyday I gave a thought</w:t>
      </w:r>
    </w:p>
    <w:p w:rsidR="00527F63" w:rsidRPr="00F35BA6" w:rsidRDefault="00527F63" w:rsidP="00527F63">
      <w:pPr>
        <w:spacing w:after="0" w:line="240" w:lineRule="auto"/>
        <w:rPr>
          <w:i/>
        </w:rPr>
      </w:pPr>
    </w:p>
    <w:p w:rsidR="00527F63" w:rsidRPr="00F35BA6" w:rsidRDefault="00527F63" w:rsidP="00527F63">
      <w:pPr>
        <w:spacing w:after="0" w:line="240" w:lineRule="auto"/>
        <w:rPr>
          <w:i/>
        </w:rPr>
      </w:pPr>
      <w:r w:rsidRPr="00F35BA6">
        <w:rPr>
          <w:i/>
        </w:rPr>
        <w:t>To those whose suffering and strength</w:t>
      </w:r>
    </w:p>
    <w:p w:rsidR="00527F63" w:rsidRPr="00F35BA6" w:rsidRDefault="00527F63" w:rsidP="00527F63">
      <w:pPr>
        <w:spacing w:after="0" w:line="240" w:lineRule="auto"/>
        <w:rPr>
          <w:i/>
        </w:rPr>
      </w:pPr>
      <w:r w:rsidRPr="00F35BA6">
        <w:rPr>
          <w:i/>
        </w:rPr>
        <w:t xml:space="preserve">  Was all they had of earthly good</w:t>
      </w:r>
      <w:r>
        <w:rPr>
          <w:i/>
        </w:rPr>
        <w:t>:</w:t>
      </w:r>
    </w:p>
    <w:p w:rsidR="00527F63" w:rsidRPr="00F35BA6" w:rsidRDefault="00527F63" w:rsidP="00527F63">
      <w:pPr>
        <w:spacing w:after="0" w:line="240" w:lineRule="auto"/>
        <w:rPr>
          <w:i/>
        </w:rPr>
      </w:pPr>
      <w:r w:rsidRPr="00F35BA6">
        <w:rPr>
          <w:i/>
        </w:rPr>
        <w:t xml:space="preserve">  To milk the cows, to gather wood,</w:t>
      </w:r>
    </w:p>
    <w:p w:rsidR="00527F63" w:rsidRDefault="00527F63" w:rsidP="00527F63">
      <w:pPr>
        <w:spacing w:after="0" w:line="240" w:lineRule="auto"/>
        <w:rPr>
          <w:i/>
        </w:rPr>
      </w:pPr>
      <w:r w:rsidRPr="00F35BA6">
        <w:rPr>
          <w:i/>
        </w:rPr>
        <w:t>To huddle through a winter’s length.</w:t>
      </w:r>
    </w:p>
    <w:p w:rsidR="00527F63" w:rsidRPr="00F35BA6" w:rsidRDefault="00527F63" w:rsidP="00527F63">
      <w:pPr>
        <w:spacing w:after="0" w:line="240" w:lineRule="auto"/>
        <w:rPr>
          <w:i/>
        </w:rPr>
      </w:pPr>
    </w:p>
    <w:p w:rsidR="00527F63" w:rsidRPr="00F35BA6" w:rsidRDefault="00527F63" w:rsidP="00527F63">
      <w:pPr>
        <w:spacing w:after="0" w:line="240" w:lineRule="auto"/>
        <w:rPr>
          <w:i/>
        </w:rPr>
      </w:pPr>
      <w:r>
        <w:rPr>
          <w:i/>
        </w:rPr>
        <w:t xml:space="preserve">But you, like many of </w:t>
      </w:r>
      <w:r w:rsidRPr="00F35BA6">
        <w:rPr>
          <w:i/>
        </w:rPr>
        <w:t>our class,</w:t>
      </w:r>
    </w:p>
    <w:p w:rsidR="00527F63" w:rsidRPr="00F35BA6" w:rsidRDefault="00527F63" w:rsidP="00527F63">
      <w:pPr>
        <w:spacing w:after="0" w:line="240" w:lineRule="auto"/>
        <w:rPr>
          <w:i/>
        </w:rPr>
      </w:pPr>
      <w:r>
        <w:rPr>
          <w:i/>
        </w:rPr>
        <w:t xml:space="preserve">  Saw the poor as commodities.</w:t>
      </w:r>
    </w:p>
    <w:p w:rsidR="00527F63" w:rsidRPr="00F35BA6" w:rsidRDefault="00527F63" w:rsidP="00527F63">
      <w:pPr>
        <w:spacing w:after="0" w:line="240" w:lineRule="auto"/>
        <w:rPr>
          <w:i/>
        </w:rPr>
      </w:pPr>
      <w:r w:rsidRPr="00F35BA6">
        <w:rPr>
          <w:i/>
        </w:rPr>
        <w:t xml:space="preserve">  When pleasure had been wrung from these,</w:t>
      </w:r>
    </w:p>
    <w:p w:rsidR="00527F63" w:rsidRPr="00F35BA6" w:rsidRDefault="00527F63" w:rsidP="00527F63">
      <w:pPr>
        <w:spacing w:after="0" w:line="240" w:lineRule="auto"/>
        <w:rPr>
          <w:i/>
        </w:rPr>
      </w:pPr>
      <w:r w:rsidRPr="00F35BA6">
        <w:rPr>
          <w:i/>
        </w:rPr>
        <w:t>On you would blithely, cruelly pass.</w:t>
      </w:r>
    </w:p>
    <w:p w:rsidR="00527F63" w:rsidRPr="00F35BA6" w:rsidRDefault="00527F63" w:rsidP="00527F63">
      <w:pPr>
        <w:spacing w:after="0" w:line="240" w:lineRule="auto"/>
        <w:rPr>
          <w:i/>
        </w:rPr>
      </w:pPr>
      <w:r w:rsidRPr="00F35BA6">
        <w:rPr>
          <w:i/>
        </w:rPr>
        <w:lastRenderedPageBreak/>
        <w:t>Such attitudes as these condemn</w:t>
      </w:r>
    </w:p>
    <w:p w:rsidR="00527F63" w:rsidRPr="00F35BA6" w:rsidRDefault="00527F63" w:rsidP="00527F63">
      <w:pPr>
        <w:spacing w:after="0" w:line="240" w:lineRule="auto"/>
        <w:rPr>
          <w:i/>
        </w:rPr>
      </w:pPr>
      <w:r w:rsidRPr="00F35BA6">
        <w:rPr>
          <w:i/>
        </w:rPr>
        <w:t xml:space="preserve">  The poor to added bitterness,</w:t>
      </w:r>
    </w:p>
    <w:p w:rsidR="00527F63" w:rsidRPr="00F35BA6" w:rsidRDefault="00527F63" w:rsidP="00527F63">
      <w:pPr>
        <w:spacing w:after="0" w:line="240" w:lineRule="auto"/>
        <w:rPr>
          <w:i/>
        </w:rPr>
      </w:pPr>
      <w:r w:rsidRPr="00F35BA6">
        <w:rPr>
          <w:i/>
        </w:rPr>
        <w:t xml:space="preserve">  Being </w:t>
      </w:r>
      <w:r w:rsidRPr="00F35BA6">
        <w:t>paid</w:t>
      </w:r>
      <w:r>
        <w:rPr>
          <w:i/>
        </w:rPr>
        <w:t xml:space="preserve"> for their worthless</w:t>
      </w:r>
      <w:r w:rsidRPr="00F35BA6">
        <w:rPr>
          <w:i/>
        </w:rPr>
        <w:t>ness.</w:t>
      </w:r>
    </w:p>
    <w:p w:rsidR="00527F63" w:rsidRPr="00F35BA6" w:rsidRDefault="00527F63" w:rsidP="00527F63">
      <w:pPr>
        <w:spacing w:after="0" w:line="240" w:lineRule="auto"/>
        <w:rPr>
          <w:i/>
        </w:rPr>
      </w:pPr>
      <w:r w:rsidRPr="00F35BA6">
        <w:rPr>
          <w:i/>
        </w:rPr>
        <w:t>And yet you died as one of them!</w:t>
      </w:r>
    </w:p>
    <w:p w:rsidR="00527F63" w:rsidRPr="00F35BA6" w:rsidRDefault="00527F63" w:rsidP="00527F63">
      <w:pPr>
        <w:spacing w:after="0" w:line="240" w:lineRule="auto"/>
        <w:rPr>
          <w:i/>
          <w:sz w:val="26"/>
        </w:rPr>
      </w:pPr>
    </w:p>
    <w:p w:rsidR="00527F63" w:rsidRPr="00F3565B" w:rsidRDefault="00527F63" w:rsidP="00527F63">
      <w:pPr>
        <w:spacing w:after="0" w:line="240" w:lineRule="auto"/>
      </w:pPr>
      <w:r w:rsidRPr="00F3565B">
        <w:t>Ducunt volentem fata, nolentem trahunt.</w:t>
      </w:r>
    </w:p>
    <w:p w:rsidR="00527F63" w:rsidRPr="00F35BA6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 w:val="28"/>
          <w:szCs w:val="22"/>
        </w:rPr>
      </w:pPr>
    </w:p>
    <w:p w:rsidR="00527F63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>One ought to feel compassion for</w:t>
      </w:r>
    </w:p>
    <w:p w:rsidR="00527F63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 xml:space="preserve">  Oneself. Only compassion knows.</w:t>
      </w:r>
    </w:p>
    <w:p w:rsidR="00527F63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 xml:space="preserve">  Through sympathy our knowledge grows,</w:t>
      </w:r>
    </w:p>
    <w:p w:rsidR="00527F63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 xml:space="preserve">Values both </w:t>
      </w:r>
      <w:r>
        <w:rPr>
          <w:rFonts w:eastAsia="Times New Roman"/>
          <w:szCs w:val="22"/>
        </w:rPr>
        <w:t>otium</w:t>
      </w:r>
      <w:r>
        <w:rPr>
          <w:rFonts w:eastAsia="Times New Roman"/>
          <w:i/>
          <w:szCs w:val="22"/>
        </w:rPr>
        <w:t xml:space="preserve"> and chore.</w:t>
      </w:r>
    </w:p>
    <w:p w:rsidR="00527F63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527F63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>The dogmatist, a tyrant in</w:t>
      </w:r>
    </w:p>
    <w:p w:rsidR="00527F63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 xml:space="preserve">  The world of spirit, never feels</w:t>
      </w:r>
    </w:p>
    <w:p w:rsidR="00527F63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 xml:space="preserve">  The self-doubt that alone reveals.</w:t>
      </w:r>
    </w:p>
    <w:p w:rsidR="00527F63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>To cast a stone is the worst sin.</w:t>
      </w:r>
    </w:p>
    <w:p w:rsidR="00527F63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One ought to be bemused and tender,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Make of what is one’s level best,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i/>
          <w:szCs w:val="22"/>
        </w:rPr>
        <w:t xml:space="preserve">  And seize the day! which, gone, </w:t>
      </w:r>
      <w:r w:rsidRPr="009D4745">
        <w:rPr>
          <w:rFonts w:eastAsia="Times New Roman"/>
          <w:szCs w:val="22"/>
        </w:rPr>
        <w:t>nox est</w:t>
      </w:r>
    </w:p>
    <w:p w:rsidR="00527F63" w:rsidRPr="009D4745" w:rsidRDefault="00527F63" w:rsidP="00527F63">
      <w:pPr>
        <w:tabs>
          <w:tab w:val="left" w:pos="4320"/>
          <w:tab w:val="left" w:pos="441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szCs w:val="22"/>
        </w:rPr>
        <w:t>Perpetua una dormienda</w:t>
      </w:r>
      <w:r w:rsidRPr="009D4745">
        <w:rPr>
          <w:rFonts w:eastAsia="Times New Roman"/>
          <w:i/>
          <w:szCs w:val="22"/>
        </w:rPr>
        <w:t>.</w:t>
      </w:r>
    </w:p>
    <w:p w:rsidR="00A6179B" w:rsidRDefault="00527F63" w:rsidP="00527F63">
      <w:r>
        <w:rPr>
          <w:rFonts w:eastAsia="Times New Roman"/>
          <w:i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0E41866B" wp14:editId="02CE6182">
            <wp:simplePos x="0" y="0"/>
            <wp:positionH relativeFrom="margin">
              <wp:posOffset>2790825</wp:posOffset>
            </wp:positionH>
            <wp:positionV relativeFrom="margin">
              <wp:posOffset>7248525</wp:posOffset>
            </wp:positionV>
            <wp:extent cx="915035" cy="685800"/>
            <wp:effectExtent l="38100" t="76200" r="132715" b="9525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igne Tower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685800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1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63"/>
    <w:rsid w:val="00527F63"/>
    <w:rsid w:val="0075742E"/>
    <w:rsid w:val="00914D59"/>
    <w:rsid w:val="00A6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63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63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Aphori</cp:lastModifiedBy>
  <cp:revision>2</cp:revision>
  <dcterms:created xsi:type="dcterms:W3CDTF">2013-10-12T00:51:00Z</dcterms:created>
  <dcterms:modified xsi:type="dcterms:W3CDTF">2013-10-12T00:51:00Z</dcterms:modified>
</cp:coreProperties>
</file>